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DFF" w:rsidRDefault="00470DFF" w:rsidP="00355BA1">
      <w:pPr>
        <w:spacing w:after="0"/>
        <w:jc w:val="both"/>
        <w:rPr>
          <w:rFonts w:ascii="Sylfaen" w:hAnsi="Sylfaen"/>
          <w:b/>
          <w:i/>
          <w:sz w:val="24"/>
          <w:szCs w:val="24"/>
          <w:lang w:val="ka-GE"/>
        </w:rPr>
      </w:pPr>
      <w:r w:rsidRPr="00355BA1">
        <w:rPr>
          <w:rFonts w:ascii="Sylfaen" w:hAnsi="Sylfaen"/>
          <w:b/>
          <w:i/>
          <w:sz w:val="24"/>
          <w:szCs w:val="24"/>
          <w:lang w:val="ka-GE"/>
        </w:rPr>
        <w:t>პაციენტ</w:t>
      </w:r>
      <w:r w:rsidR="00355BA1" w:rsidRPr="00355BA1">
        <w:rPr>
          <w:rFonts w:ascii="Sylfaen" w:hAnsi="Sylfaen"/>
          <w:b/>
          <w:i/>
          <w:sz w:val="24"/>
          <w:szCs w:val="24"/>
          <w:lang w:val="ka-GE"/>
        </w:rPr>
        <w:t>ი:</w:t>
      </w:r>
      <w:r w:rsidRPr="00355BA1">
        <w:rPr>
          <w:rFonts w:ascii="Sylfaen" w:hAnsi="Sylfaen"/>
          <w:b/>
          <w:i/>
          <w:sz w:val="24"/>
          <w:szCs w:val="24"/>
          <w:lang w:val="ka-GE"/>
        </w:rPr>
        <w:t xml:space="preserve"> რომანოზ კიკოლაშვილი</w:t>
      </w:r>
      <w:r w:rsidR="00355BA1" w:rsidRPr="00355BA1">
        <w:rPr>
          <w:rFonts w:ascii="Sylfaen" w:hAnsi="Sylfaen"/>
          <w:b/>
          <w:i/>
          <w:sz w:val="24"/>
          <w:szCs w:val="24"/>
          <w:lang w:val="ka-GE"/>
        </w:rPr>
        <w:t xml:space="preserve">                     მომხსენებელი</w:t>
      </w:r>
      <w:r w:rsidRPr="00355BA1">
        <w:rPr>
          <w:rFonts w:ascii="Sylfaen" w:hAnsi="Sylfaen"/>
          <w:b/>
          <w:i/>
          <w:sz w:val="24"/>
          <w:szCs w:val="24"/>
          <w:lang w:val="ka-GE"/>
        </w:rPr>
        <w:t>:</w:t>
      </w:r>
      <w:r w:rsidR="00355BA1" w:rsidRPr="00355BA1">
        <w:rPr>
          <w:rFonts w:ascii="Sylfaen" w:hAnsi="Sylfaen"/>
          <w:b/>
          <w:i/>
          <w:sz w:val="24"/>
          <w:szCs w:val="24"/>
          <w:lang w:val="ka-GE"/>
        </w:rPr>
        <w:t xml:space="preserve"> ნინო ხუციშვილი</w:t>
      </w:r>
    </w:p>
    <w:p w:rsidR="00355BA1" w:rsidRPr="00355BA1" w:rsidRDefault="00355BA1" w:rsidP="00355BA1">
      <w:pPr>
        <w:spacing w:after="0"/>
        <w:jc w:val="both"/>
        <w:rPr>
          <w:rFonts w:ascii="Sylfaen" w:hAnsi="Sylfaen"/>
          <w:b/>
          <w:i/>
          <w:sz w:val="24"/>
          <w:szCs w:val="24"/>
          <w:lang w:val="ka-GE"/>
        </w:rPr>
      </w:pPr>
    </w:p>
    <w:p w:rsidR="00355BA1" w:rsidRPr="008534C6" w:rsidRDefault="00355BA1" w:rsidP="00355BA1">
      <w:pPr>
        <w:spacing w:after="0" w:line="240" w:lineRule="auto"/>
        <w:ind w:firstLine="36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რეგულირების სააგენტოს მიერ შესწავლილ იქნა </w:t>
      </w:r>
      <w:r w:rsidRPr="008534C6">
        <w:rPr>
          <w:rFonts w:ascii="Sylfaen" w:eastAsia="Times New Roman" w:hAnsi="Sylfaen" w:cs="Times New Roman"/>
          <w:sz w:val="24"/>
          <w:szCs w:val="24"/>
          <w:lang w:val="ka-GE"/>
        </w:rPr>
        <w:t xml:space="preserve">შპს „აკადემიკოს ბ. ნანეიშვილის სახელობის ფსიქიკური ჯანმრთელობის ეროვნულ ცენტრში“ </w:t>
      </w:r>
      <w:r w:rsidRPr="008534C6">
        <w:rPr>
          <w:rFonts w:ascii="Sylfaen" w:eastAsia="Times New Roman" w:hAnsi="Sylfaen" w:cs="Sylfaen"/>
          <w:sz w:val="24"/>
          <w:szCs w:val="24"/>
          <w:lang w:val="ka-GE"/>
        </w:rPr>
        <w:t xml:space="preserve">პაციენტ რომანოზ კიკოლაშვილისათვის </w:t>
      </w:r>
      <w:r w:rsidRPr="008534C6">
        <w:rPr>
          <w:rFonts w:ascii="Sylfaen" w:eastAsia="Times New Roman" w:hAnsi="Sylfaen" w:cs="Times New Roman"/>
          <w:sz w:val="24"/>
          <w:szCs w:val="24"/>
          <w:lang w:val="ka-GE"/>
        </w:rPr>
        <w:t xml:space="preserve">გაწეული სამედიცინო დახმარების ხარისხი. </w:t>
      </w:r>
    </w:p>
    <w:p w:rsidR="00470DFF" w:rsidRPr="00470DFF" w:rsidRDefault="00470DFF" w:rsidP="00470DFF">
      <w:pPr>
        <w:spacing w:after="0"/>
        <w:jc w:val="center"/>
        <w:rPr>
          <w:rFonts w:ascii="Sylfaen" w:hAnsi="Sylfaen"/>
          <w:b/>
          <w:sz w:val="24"/>
          <w:szCs w:val="24"/>
          <w:lang w:val="ka-GE"/>
        </w:rPr>
      </w:pPr>
    </w:p>
    <w:p w:rsidR="00730FC5" w:rsidRPr="008534C6" w:rsidRDefault="00470DFF" w:rsidP="00730FC5">
      <w:pPr>
        <w:spacing w:after="0"/>
        <w:jc w:val="both"/>
        <w:rPr>
          <w:rFonts w:ascii="Sylfaen" w:hAnsi="Sylfaen"/>
          <w:sz w:val="24"/>
          <w:szCs w:val="24"/>
          <w:lang w:val="ka-GE"/>
        </w:rPr>
      </w:pPr>
      <w:r>
        <w:rPr>
          <w:rFonts w:ascii="Sylfaen" w:hAnsi="Sylfaen"/>
          <w:sz w:val="24"/>
          <w:szCs w:val="24"/>
          <w:lang w:val="ka-GE"/>
        </w:rPr>
        <w:t xml:space="preserve">        </w:t>
      </w:r>
      <w:r w:rsidR="00730FC5" w:rsidRPr="008534C6">
        <w:rPr>
          <w:rFonts w:ascii="Sylfaen" w:hAnsi="Sylfaen"/>
          <w:sz w:val="24"/>
          <w:szCs w:val="24"/>
          <w:lang w:val="ka-GE"/>
        </w:rPr>
        <w:t xml:space="preserve">პაციენტი რომანოზ კიკოლაშვილი (60 წლის), თბილისის საქალაქო სასამართლოს გადაწვეტილებით, სასამართლო-ფსიქიატრიული ექსპერტიზის (№001916116) დასკვნის საფუძველზე, 21.04.16წ 19:15სთ-ზე, ისანი-სამგორის პოლიციის თანამშრომლების მიერ, მიყვანილ იქნა  შპს „აკადემიკოს ბ. ნანეიშვილის სახელობის ფსიქიკური ჯანმრთელობის ეროვნულ ცენტრში“, 2 წლის ვადით იძულებითი ფსიქიატრიული მკურნალობის ჩასატარებლად, დიაგნოზით: „თავის ტვინის დაზიანებითა და დისფუნქციით გამოწვეული ფსიქიკური აშლილობა, მკვეთრად გამოხატული ცვლილებებით ფსიქიკის მხრივ“. </w:t>
      </w:r>
    </w:p>
    <w:p w:rsidR="00730FC5" w:rsidRPr="008534C6" w:rsidRDefault="00730FC5" w:rsidP="00730FC5">
      <w:pPr>
        <w:spacing w:after="0"/>
        <w:jc w:val="both"/>
        <w:rPr>
          <w:rFonts w:ascii="Sylfaen" w:hAnsi="Sylfaen"/>
          <w:sz w:val="24"/>
          <w:szCs w:val="24"/>
          <w:lang w:val="ka-GE"/>
        </w:rPr>
      </w:pPr>
      <w:r w:rsidRPr="008534C6">
        <w:rPr>
          <w:rFonts w:ascii="Sylfaen" w:hAnsi="Sylfaen"/>
          <w:b/>
          <w:sz w:val="24"/>
          <w:szCs w:val="24"/>
          <w:lang w:val="ka-GE"/>
        </w:rPr>
        <w:t xml:space="preserve">          </w:t>
      </w:r>
      <w:r w:rsidRPr="008534C6">
        <w:rPr>
          <w:rFonts w:ascii="Sylfaen" w:hAnsi="Sylfaen"/>
          <w:sz w:val="24"/>
          <w:szCs w:val="24"/>
          <w:lang w:val="ka-GE"/>
        </w:rPr>
        <w:t>21.04.16წ 19:15სთ მორიგე ექიმის ლ. კალანდარიშვილი (სერტიფიკატი „ფსიქიატრია“) ჩანაწერით: ,,არის საშუალო სიმაღლის, სწორი აგებულების, წონა-89კგ, სიმაღლე-167სმ, კანი სუფთა, კანქვეშა ცხიმოვანი ქსოვილი ზომიერად გამოხატული. Cor-ტონები სუფთა, საზღვრები ნორმაში. წნევა-120/80</w:t>
      </w:r>
      <w:r w:rsidRPr="008534C6">
        <w:rPr>
          <w:rFonts w:ascii="Sylfaen" w:hAnsi="Sylfaen"/>
          <w:sz w:val="24"/>
          <w:szCs w:val="24"/>
        </w:rPr>
        <w:t>mmHg</w:t>
      </w:r>
      <w:r w:rsidRPr="008534C6">
        <w:rPr>
          <w:rFonts w:ascii="Sylfaen" w:hAnsi="Sylfaen"/>
          <w:sz w:val="24"/>
          <w:szCs w:val="24"/>
          <w:lang w:val="ka-GE"/>
        </w:rPr>
        <w:t>, პულსი-80, აუსკულტაციით ვეზიკულური სუნთქვა, პალპაციით მუცელი რბილი უმტკივნეულო, ღვიძლი და ელენთა ნორმაში. პათოლოგიური რეფლექსები არ აღენიშნება. გარეგნულად მეტ-ნაკლებად მოწესრიგებულია, შეკითხვებზე პასუხობს მოგვიანებით, დაფიქრების შემდეგ. ამბობს არაფერი არ მახსოვს, შვილების სახელები ჩამოწერილი მაქვს. ომის შემდეგ ასე მჭირს. ამბობს სულ ავტომატიანი კაცები მელანდება. საუბრისას იძაბება. აზროვნება შენელებული, გაჭიანურებული. აქტიური ყურადღების კონცენტრაციის საკითხი დაქვეითებული. ასოციაციები არათანმიმდევრული. საუბრისას ჩადენილ ქმედებას უარყოფს. ამბობს ყველაფერი ჩამიდეს მომიწყვეს. გუნება-განწყობის ფონი დაწეული. ემოციური რეაქციები ერთფეროვანი. კრიტიკა მისი მდგომარეობის მიმართ არ გააჩნია. DS: „თავის ტვინის დაზიანებით და დისფუნქციით გამოწვეული ფსიქიკური აშლილობა, მკვეთრად გამოხატული ცვლილებებით ფსიქიკის მხრივ“. მიეცა დანიშნულება: Sol. Tizercini 1.0ml 1</w:t>
      </w:r>
      <w:r w:rsidRPr="008534C6">
        <w:rPr>
          <w:rFonts w:ascii="Sylfaen" w:hAnsi="Sylfaen"/>
          <w:sz w:val="24"/>
          <w:szCs w:val="24"/>
        </w:rPr>
        <w:t>x</w:t>
      </w:r>
      <w:r w:rsidRPr="008534C6">
        <w:rPr>
          <w:rFonts w:ascii="Sylfaen" w:hAnsi="Sylfaen"/>
          <w:sz w:val="24"/>
          <w:szCs w:val="24"/>
          <w:lang w:val="ka-GE"/>
        </w:rPr>
        <w:t>2.</w:t>
      </w:r>
    </w:p>
    <w:p w:rsidR="00730FC5" w:rsidRPr="008534C6" w:rsidRDefault="00730FC5" w:rsidP="00730FC5">
      <w:pPr>
        <w:spacing w:after="0"/>
        <w:jc w:val="both"/>
        <w:rPr>
          <w:rFonts w:ascii="Sylfaen" w:hAnsi="Sylfaen"/>
          <w:sz w:val="24"/>
          <w:szCs w:val="24"/>
          <w:lang w:val="ka-GE"/>
        </w:rPr>
      </w:pPr>
      <w:r w:rsidRPr="008534C6">
        <w:rPr>
          <w:rFonts w:ascii="Sylfaen" w:hAnsi="Sylfaen"/>
          <w:sz w:val="24"/>
          <w:szCs w:val="24"/>
          <w:lang w:val="ka-GE"/>
        </w:rPr>
        <w:t xml:space="preserve">    22.04.16წ ფსიქიატრიული კომისიური შემოწმების მიხედვით: პაციენტი ფსიქომოტორულად მშვიდია, გარეგნულად მოწესრიგებულია, მიზანმიმართული კონტაქტისთვის მისაწვდომია, შეკითხვებზე პასუხობს საკმაოდ ვრცლად, მეტყველება გასაგები, სიტყვის მარაგი საკმარისი, ადგილში, დროში, გარემოსა და საკუთარ ვინაობაში ორიენტირებულია სწორად, აღნიშნავს რომ „ხანდახან რაღაცა </w:t>
      </w:r>
      <w:r w:rsidRPr="008534C6">
        <w:rPr>
          <w:rFonts w:ascii="Sylfaen" w:hAnsi="Sylfaen"/>
          <w:sz w:val="24"/>
          <w:szCs w:val="24"/>
          <w:lang w:val="ka-GE"/>
        </w:rPr>
        <w:lastRenderedPageBreak/>
        <w:t>მოლანდებები აქვს, ვიღაც ავტომატიანები მოდიან, ხანდახან ომის ხმაც ჩამესმის. ასევე გამოთქვამს ბოდვით აზრებს: ყველაფერი სპეციალურად მომიწყვეს, არსებობს ადამიანთა გუნდი რომელიც ჩემს წინააღმდეგ მოქმედებს, დიდი ხანია ჩემი განადგურება უნდათ, სულ ასეთ ბრძოლებში ვიყავი. ასოციაციები არათანმიმდევრული. მსჯელობა ალოგიკური, აზროვნება გაჭიანურებული, წებოვანი, ყურადღება გაფანტული, მეხსიერება დაქვეითებული. ხშირად ავიწყდება ამბები, სახელიც დავიწყებია. ახლის ათვისების, დამახსოვრების და მისი პრაქტიკულ ცხოვრებაში გამოყენების უნარი შეზღუდული, ეჭვისთვალით უყურებს ირგვვლივ მყოფთ. ქცევები მოუწესრიგებელი, იმპულსური. უნებლიე მოქმედებებით. ემოციურად არამდგრადი. გუნება-განწყობა ცვალებადი, უჭირს კონტროლის გაწევა საკუთარ მოქმედებებზე. კრიტიკა არ გააჩნია, საჭიროებს იძულებით მკურნალობას. მიეცა დანიშნულება: ბენზექოლი 2მგ. 1x3, ტიზერცინი 1.0 მლ., 1x2, ტრიფტაზინი 1.0მლ. 1x2, ღებულობდა ენზექოლს 4 მგ. (ფსიქიატრები: ლ. კალანდარიშვილი, ც. ჩიტორელიძე, თ. ფანცულაია).</w:t>
      </w:r>
    </w:p>
    <w:p w:rsidR="00730FC5" w:rsidRPr="00470DFF" w:rsidRDefault="00730FC5" w:rsidP="00730FC5">
      <w:pPr>
        <w:spacing w:after="0"/>
        <w:jc w:val="both"/>
        <w:rPr>
          <w:rFonts w:ascii="Sylfaen" w:hAnsi="Sylfaen"/>
          <w:sz w:val="24"/>
          <w:szCs w:val="24"/>
          <w:lang w:val="ka-GE"/>
        </w:rPr>
      </w:pPr>
      <w:r w:rsidRPr="008534C6">
        <w:rPr>
          <w:rFonts w:ascii="Sylfaen" w:hAnsi="Sylfaen"/>
          <w:sz w:val="24"/>
          <w:szCs w:val="24"/>
          <w:lang w:val="ka-GE"/>
        </w:rPr>
        <w:t xml:space="preserve">        23.04.16-12.05.17წ პერიოდში, პაციენტის მდგომარეობა იყო სტაბილური, გარეგნულად მეტ-ნაკლებად მოწესრიგებულია, კითხვებისთვის მისაწვდომია, კითხვებზე პასუხობს მოგვიანებით, კონტაქტს ამყარებს ამორჩევით, უხალისოდ. ადგილში, დროში, გარემოსა და საკუთარ ვინაობაში ორიენტირებულია სწორად. ყურადღება და მეხსიერება დაქვეითებული აქვს. დროის უმეტეს ნაწილს ატარებს ერთფეროვნებაში, ურთიერთობების უნარი შეზღუდულია. ეჭვისთვალით უყურებს ირგვლივმყოფთ. ქცევები მოუწესრიგებელი, იმპულსური, კრიტიკა საკუთარი მდგომარეობის მიმართ არ გააჩნია. ძილი მედიკამენტოზური. პაციენტს უტარდებოდა მკურნალობა დანიშნულების მიხედვით</w:t>
      </w:r>
      <w:r w:rsidR="00470DFF">
        <w:rPr>
          <w:rFonts w:ascii="Sylfaen" w:hAnsi="Sylfaen"/>
          <w:sz w:val="24"/>
          <w:szCs w:val="24"/>
          <w:lang w:val="ka-GE"/>
        </w:rPr>
        <w:t>.</w:t>
      </w:r>
      <w:r w:rsidRPr="008534C6">
        <w:rPr>
          <w:rFonts w:ascii="Sylfaen" w:hAnsi="Sylfaen"/>
          <w:sz w:val="24"/>
          <w:szCs w:val="24"/>
          <w:lang w:val="ka-GE"/>
        </w:rPr>
        <w:t xml:space="preserve"> </w:t>
      </w:r>
      <w:r w:rsidRPr="00470DFF">
        <w:rPr>
          <w:rFonts w:ascii="Sylfaen" w:hAnsi="Sylfaen"/>
          <w:sz w:val="24"/>
          <w:szCs w:val="24"/>
          <w:lang w:val="ka-GE"/>
        </w:rPr>
        <w:t>20.04.17წ, ჩატარდა ფსიქიატრიული კომისიური შემოწმება</w:t>
      </w:r>
      <w:r w:rsidR="00AC1355">
        <w:rPr>
          <w:rFonts w:ascii="Sylfaen" w:hAnsi="Sylfaen"/>
          <w:sz w:val="24"/>
          <w:szCs w:val="24"/>
          <w:lang w:val="ka-GE"/>
        </w:rPr>
        <w:t xml:space="preserve"> (</w:t>
      </w:r>
      <w:r w:rsidRPr="00470DFF">
        <w:rPr>
          <w:rFonts w:ascii="Sylfaen" w:hAnsi="Sylfaen"/>
          <w:sz w:val="24"/>
          <w:szCs w:val="24"/>
          <w:lang w:val="ka-GE"/>
        </w:rPr>
        <w:t>,,</w:t>
      </w:r>
      <w:r w:rsidR="00AC1355">
        <w:rPr>
          <w:rFonts w:ascii="Sylfaen" w:hAnsi="Sylfaen"/>
          <w:sz w:val="24"/>
          <w:szCs w:val="24"/>
          <w:lang w:val="ka-GE"/>
        </w:rPr>
        <w:t xml:space="preserve">გამოთქვამს ბოდვით აზრებს. მსჯელობა მოკლებულია ლოგიკურობას, აზროვნება გაჭიანურებული. მეხსიერება დაქვეითებული. კრიტიკა მისი მდგომარეობის მიმართ არ გააჩნია. ამჟამინდელი ფსიქიკური მდგომარეობიდან გამომდინარე, მის მიმართ იძულებითი ფსიქიატრიული მკურნალობის საფუძვლები აღმოფხვრილი არ არის, </w:t>
      </w:r>
      <w:r w:rsidRPr="00470DFF">
        <w:rPr>
          <w:rFonts w:ascii="Sylfaen" w:hAnsi="Sylfaen"/>
          <w:sz w:val="24"/>
          <w:szCs w:val="24"/>
          <w:lang w:val="ka-GE"/>
        </w:rPr>
        <w:t>ამჟამინდელი ფსიქიკური მდგომარეობიდან გამომდინარე, მის მიმართ იძულებითი ფსიქიატრიული მკურნალობის საფუძვლები აღმოფხვრილი არ არის“, რის გამოც პაციენტს გაუგრძელდა იძულებითი ფსიქიატრიული მკურნალობა</w:t>
      </w:r>
      <w:r w:rsidR="00470DFF">
        <w:rPr>
          <w:rFonts w:ascii="Sylfaen" w:hAnsi="Sylfaen"/>
          <w:sz w:val="24"/>
          <w:szCs w:val="24"/>
          <w:lang w:val="ka-GE"/>
        </w:rPr>
        <w:t xml:space="preserve"> (</w:t>
      </w:r>
      <w:r w:rsidR="00470DFF" w:rsidRPr="00470DFF">
        <w:rPr>
          <w:rFonts w:ascii="Sylfaen" w:hAnsi="Sylfaen"/>
          <w:sz w:val="24"/>
          <w:szCs w:val="24"/>
          <w:lang w:val="ka-GE"/>
        </w:rPr>
        <w:t xml:space="preserve">,,ფსიქიატრიული დახმარების შესახებ“ საქართველოს კანონის </w:t>
      </w:r>
      <w:r w:rsidR="00470DFF" w:rsidRPr="00470DFF">
        <w:rPr>
          <w:rFonts w:ascii="Sylfaen" w:hAnsi="Sylfaen" w:cs="Sylfaen"/>
          <w:sz w:val="24"/>
          <w:szCs w:val="24"/>
          <w:lang w:val="ka-GE"/>
        </w:rPr>
        <w:t>22</w:t>
      </w:r>
      <w:r w:rsidR="00470DFF" w:rsidRPr="00470DFF">
        <w:rPr>
          <w:rFonts w:ascii="Sylfaen" w:hAnsi="Sylfaen" w:cs="Sylfaen"/>
          <w:position w:val="12"/>
          <w:sz w:val="24"/>
          <w:szCs w:val="24"/>
          <w:lang w:val="ka-GE"/>
        </w:rPr>
        <w:t xml:space="preserve">1 </w:t>
      </w:r>
      <w:r w:rsidR="00470DFF" w:rsidRPr="00470DFF">
        <w:rPr>
          <w:rFonts w:ascii="Sylfaen" w:hAnsi="Sylfaen" w:cs="Sylfaen"/>
          <w:sz w:val="24"/>
          <w:szCs w:val="24"/>
          <w:lang w:val="ka-GE"/>
        </w:rPr>
        <w:t xml:space="preserve">მუხლის მე-4 პუნქტის (,,ფსიქიატრიული დაწესებულების სპეციალური კომისია ვალდებულია  პირის სტაციონარში მოთავსების შემდეგ წელიწადში ერთხელ შეაფასოს იძულებითი ფსიქიატრიული მკურნალობისადმი დაქვემდებარებული პაციენტის მიმართ ამ </w:t>
      </w:r>
      <w:r w:rsidR="00470DFF" w:rsidRPr="00470DFF">
        <w:rPr>
          <w:rFonts w:ascii="Sylfaen" w:hAnsi="Sylfaen" w:cs="Sylfaen"/>
          <w:sz w:val="24"/>
          <w:szCs w:val="24"/>
          <w:lang w:val="ka-GE"/>
        </w:rPr>
        <w:lastRenderedPageBreak/>
        <w:t>მუხლის პირველი პუნქტით გათვალისწინებული საფუძვლების არსებობა”) მოთხოვნების შესაბამისად</w:t>
      </w:r>
      <w:r w:rsidR="00470DFF">
        <w:rPr>
          <w:rFonts w:ascii="Sylfaen" w:hAnsi="Sylfaen" w:cs="Sylfaen"/>
          <w:sz w:val="24"/>
          <w:szCs w:val="24"/>
          <w:lang w:val="ka-GE"/>
        </w:rPr>
        <w:t>).</w:t>
      </w:r>
    </w:p>
    <w:p w:rsidR="00730FC5" w:rsidRPr="008534C6" w:rsidRDefault="00730FC5" w:rsidP="00730FC5">
      <w:pPr>
        <w:spacing w:after="0"/>
        <w:jc w:val="both"/>
        <w:rPr>
          <w:rFonts w:ascii="Sylfaen" w:hAnsi="Sylfaen"/>
          <w:sz w:val="24"/>
          <w:szCs w:val="24"/>
          <w:lang w:val="ka-GE"/>
        </w:rPr>
      </w:pPr>
      <w:r w:rsidRPr="008534C6">
        <w:rPr>
          <w:rFonts w:ascii="Sylfaen" w:hAnsi="Sylfaen"/>
          <w:sz w:val="24"/>
          <w:szCs w:val="24"/>
          <w:lang w:val="ka-GE"/>
        </w:rPr>
        <w:t xml:space="preserve">        აღნიშნულ პერიოდში, პაციენტს ასეევე, უტარდებოდა კარდიოლოგის და შინაგანი მედიცინის სპეციალისტის კონსულტაციები. მათ შორის:</w:t>
      </w:r>
    </w:p>
    <w:p w:rsidR="00730FC5" w:rsidRPr="008534C6" w:rsidRDefault="00730FC5" w:rsidP="00730FC5">
      <w:pPr>
        <w:spacing w:after="0"/>
        <w:jc w:val="both"/>
        <w:rPr>
          <w:rFonts w:ascii="Sylfaen" w:hAnsi="Sylfaen"/>
          <w:sz w:val="24"/>
          <w:szCs w:val="24"/>
          <w:lang w:val="ka-GE"/>
        </w:rPr>
      </w:pPr>
      <w:r w:rsidRPr="008534C6">
        <w:rPr>
          <w:rFonts w:ascii="Sylfaen" w:hAnsi="Sylfaen"/>
          <w:sz w:val="24"/>
          <w:szCs w:val="24"/>
          <w:lang w:val="ka-GE"/>
        </w:rPr>
        <w:t xml:space="preserve"> </w:t>
      </w:r>
      <w:r w:rsidR="00470DFF">
        <w:rPr>
          <w:rFonts w:ascii="Sylfaen" w:hAnsi="Sylfaen"/>
          <w:sz w:val="24"/>
          <w:szCs w:val="24"/>
          <w:lang w:val="ka-GE"/>
        </w:rPr>
        <w:t xml:space="preserve">         </w:t>
      </w:r>
      <w:r w:rsidRPr="008534C6">
        <w:rPr>
          <w:rFonts w:ascii="Sylfaen" w:hAnsi="Sylfaen"/>
          <w:sz w:val="24"/>
          <w:szCs w:val="24"/>
          <w:lang w:val="ka-GE"/>
        </w:rPr>
        <w:t xml:space="preserve">26.04.16წ პაციენტი კონსულტირებულია ექიმ ა. ქუთათელაძის (სერტიფიკატი „კარდიოლოგია) მიერ (ეკგ-რითმი სინუსური, ვოლტაჟი საშუალო, გულის ელექტრონული ღერძი ჰორიზონტალური, ეკგ-ზე აღენიშნება ნაწიბუროვანი ცვლილებები მიოკარდიუმში); </w:t>
      </w:r>
    </w:p>
    <w:p w:rsidR="00730FC5" w:rsidRPr="008534C6" w:rsidRDefault="00470DFF" w:rsidP="00730FC5">
      <w:pPr>
        <w:spacing w:after="0"/>
        <w:jc w:val="both"/>
        <w:rPr>
          <w:rFonts w:ascii="Sylfaen" w:hAnsi="Sylfaen"/>
          <w:sz w:val="24"/>
          <w:szCs w:val="24"/>
          <w:lang w:val="ka-GE"/>
        </w:rPr>
      </w:pPr>
      <w:r>
        <w:rPr>
          <w:rFonts w:ascii="Sylfaen" w:hAnsi="Sylfaen"/>
          <w:sz w:val="24"/>
          <w:szCs w:val="24"/>
          <w:lang w:val="ka-GE"/>
        </w:rPr>
        <w:t xml:space="preserve">         </w:t>
      </w:r>
      <w:r w:rsidR="00730FC5" w:rsidRPr="008534C6">
        <w:rPr>
          <w:rFonts w:ascii="Sylfaen" w:hAnsi="Sylfaen"/>
          <w:sz w:val="24"/>
          <w:szCs w:val="24"/>
          <w:lang w:val="ka-GE"/>
        </w:rPr>
        <w:t>13.05.16წ პაციენტი კონსულტირებულია ექიმ ნინო კოხრეიძის (სერტიფიკატი „შინაგანი სნეულებანი“) მიერ (პაციენტი უჩივის: თავის ტკივილს, მაღალ წნევას, ფეხების შეშუპებას, საერთო სისუსტეს. ობიექტურად: t-36.6</w:t>
      </w:r>
      <w:r w:rsidR="00730FC5" w:rsidRPr="008534C6">
        <w:rPr>
          <w:rFonts w:ascii="~Dumbadze TeleType" w:hAnsi="~Dumbadze TeleType"/>
          <w:sz w:val="24"/>
          <w:szCs w:val="24"/>
          <w:lang w:val="ka-GE"/>
        </w:rPr>
        <w:t>+Ñ</w:t>
      </w:r>
      <w:r w:rsidR="00730FC5" w:rsidRPr="008534C6">
        <w:rPr>
          <w:rFonts w:ascii="Sylfaen" w:hAnsi="Sylfaen"/>
          <w:sz w:val="24"/>
          <w:szCs w:val="24"/>
          <w:lang w:val="ka-GE"/>
        </w:rPr>
        <w:t xml:space="preserve">, P-80', T/A 160/100mm/Hg, R-19, Cor - ტონები მოყრუებული, ეკგ-ზე ავადმყოფს აღენიშნება ნაწიბუროვანი ცვლილებები მიოკარდიუმში. Ds: გულის იშემიური დაავადება, პოსტინფარქტური კარდიოსკლეროზი); </w:t>
      </w:r>
    </w:p>
    <w:p w:rsidR="00730FC5" w:rsidRPr="008534C6" w:rsidRDefault="00470DFF" w:rsidP="00730FC5">
      <w:pPr>
        <w:spacing w:after="0"/>
        <w:jc w:val="both"/>
        <w:rPr>
          <w:rFonts w:ascii="Sylfaen" w:hAnsi="Sylfaen"/>
          <w:sz w:val="24"/>
          <w:szCs w:val="24"/>
          <w:lang w:val="ka-GE"/>
        </w:rPr>
      </w:pPr>
      <w:r>
        <w:rPr>
          <w:rFonts w:ascii="Sylfaen" w:hAnsi="Sylfaen"/>
          <w:sz w:val="24"/>
          <w:szCs w:val="24"/>
          <w:lang w:val="ka-GE"/>
        </w:rPr>
        <w:t xml:space="preserve">         </w:t>
      </w:r>
      <w:r w:rsidR="00730FC5" w:rsidRPr="008534C6">
        <w:rPr>
          <w:rFonts w:ascii="Sylfaen" w:hAnsi="Sylfaen"/>
          <w:sz w:val="24"/>
          <w:szCs w:val="24"/>
          <w:lang w:val="ka-GE"/>
        </w:rPr>
        <w:t xml:space="preserve">31.10.16წ. პაციენტს აღენიშნა ჰიპერტენზია (T/A 170/100mm/Hg), გაუკეთდა მაგნეზია, მიეცა ენოზიდ-H-ის აბი და რამოდენიმე წუთში დაფიქსირდა T/A-130/80mm/Hg, რის შემდეგ ჩივილებს არ წარმოადგენდა, დამშვიდდა; </w:t>
      </w:r>
    </w:p>
    <w:p w:rsidR="00730FC5" w:rsidRPr="008534C6" w:rsidRDefault="00470DFF" w:rsidP="00730FC5">
      <w:pPr>
        <w:spacing w:after="0"/>
        <w:jc w:val="both"/>
        <w:rPr>
          <w:rFonts w:ascii="Sylfaen" w:hAnsi="Sylfaen"/>
          <w:sz w:val="24"/>
          <w:szCs w:val="24"/>
          <w:lang w:val="ka-GE"/>
        </w:rPr>
      </w:pPr>
      <w:r>
        <w:rPr>
          <w:rFonts w:ascii="Sylfaen" w:hAnsi="Sylfaen"/>
          <w:sz w:val="24"/>
          <w:szCs w:val="24"/>
          <w:lang w:val="ka-GE"/>
        </w:rPr>
        <w:t xml:space="preserve">         </w:t>
      </w:r>
      <w:r w:rsidR="00730FC5" w:rsidRPr="008534C6">
        <w:rPr>
          <w:rFonts w:ascii="Sylfaen" w:hAnsi="Sylfaen"/>
          <w:sz w:val="24"/>
          <w:szCs w:val="24"/>
          <w:lang w:val="ka-GE"/>
        </w:rPr>
        <w:t xml:space="preserve">08.04.17წ აღენიშნა ჰიპერტენზია (T/A-150/90mm/Hg), მიეცა 1 აბი ენოზიდ H და ერთი აბი ვალიდოლი, რის შემდეგ T/A-120/80mm/Hg. </w:t>
      </w:r>
    </w:p>
    <w:p w:rsidR="00730FC5" w:rsidRPr="008534C6" w:rsidRDefault="00470DFF" w:rsidP="00730FC5">
      <w:pPr>
        <w:spacing w:after="0"/>
        <w:jc w:val="both"/>
        <w:rPr>
          <w:rFonts w:ascii="Sylfaen" w:hAnsi="Sylfaen"/>
          <w:sz w:val="24"/>
          <w:szCs w:val="24"/>
          <w:lang w:val="ka-GE"/>
        </w:rPr>
      </w:pPr>
      <w:r>
        <w:rPr>
          <w:rFonts w:ascii="Sylfaen" w:hAnsi="Sylfaen"/>
          <w:sz w:val="24"/>
          <w:szCs w:val="24"/>
          <w:lang w:val="ka-GE"/>
        </w:rPr>
        <w:t xml:space="preserve">        </w:t>
      </w:r>
      <w:r w:rsidR="00730FC5" w:rsidRPr="008534C6">
        <w:rPr>
          <w:rFonts w:ascii="Sylfaen" w:hAnsi="Sylfaen"/>
          <w:sz w:val="24"/>
          <w:szCs w:val="24"/>
          <w:lang w:val="ka-GE"/>
        </w:rPr>
        <w:t xml:space="preserve">09.04.17წ პაციენტი აღნიშნავდა თავის ტკივილს, T/A-160/100mm/Hg, გაუკეთდა მაგნეზია, რის შემდეგაც  T/A-110/70mm/Hg, </w:t>
      </w:r>
    </w:p>
    <w:p w:rsidR="00730FC5" w:rsidRPr="008534C6" w:rsidRDefault="00470DFF" w:rsidP="00730FC5">
      <w:pPr>
        <w:spacing w:after="0"/>
        <w:jc w:val="both"/>
        <w:rPr>
          <w:rFonts w:ascii="Sylfaen" w:hAnsi="Sylfaen"/>
          <w:sz w:val="24"/>
          <w:szCs w:val="24"/>
          <w:lang w:val="ka-GE"/>
        </w:rPr>
      </w:pPr>
      <w:r>
        <w:rPr>
          <w:rFonts w:ascii="Sylfaen" w:hAnsi="Sylfaen"/>
          <w:sz w:val="24"/>
          <w:szCs w:val="24"/>
          <w:lang w:val="ka-GE"/>
        </w:rPr>
        <w:t xml:space="preserve">        </w:t>
      </w:r>
      <w:r w:rsidR="00730FC5" w:rsidRPr="008534C6">
        <w:rPr>
          <w:rFonts w:ascii="Sylfaen" w:hAnsi="Sylfaen"/>
          <w:sz w:val="24"/>
          <w:szCs w:val="24"/>
          <w:lang w:val="ka-GE"/>
        </w:rPr>
        <w:t xml:space="preserve">17.04.17წ 19:00 სთ-ზე პაციენტი უჩივის უსიამოვნო შეგრძნებას გულის არეში. T/A-110/70mm/Hg. მიეცა ვალიდოლის აბი. </w:t>
      </w:r>
    </w:p>
    <w:p w:rsidR="00470DFF" w:rsidRPr="00470DFF" w:rsidRDefault="00470DFF" w:rsidP="00730FC5">
      <w:pPr>
        <w:spacing w:after="0"/>
        <w:jc w:val="both"/>
        <w:rPr>
          <w:rFonts w:ascii="Sylfaen" w:hAnsi="Sylfaen"/>
          <w:sz w:val="24"/>
          <w:szCs w:val="24"/>
          <w:lang w:val="ka-GE"/>
        </w:rPr>
      </w:pPr>
      <w:r>
        <w:rPr>
          <w:rFonts w:ascii="Sylfaen" w:hAnsi="Sylfaen"/>
          <w:b/>
          <w:sz w:val="24"/>
          <w:szCs w:val="24"/>
          <w:lang w:val="ka-GE"/>
        </w:rPr>
        <w:t xml:space="preserve">           </w:t>
      </w:r>
      <w:r w:rsidR="00730FC5" w:rsidRPr="00470DFF">
        <w:rPr>
          <w:rFonts w:ascii="Sylfaen" w:hAnsi="Sylfaen"/>
          <w:sz w:val="24"/>
          <w:szCs w:val="24"/>
          <w:lang w:val="ka-GE"/>
        </w:rPr>
        <w:t xml:space="preserve">20.04.17წ პაციენტს ჩაუტარდა ეკგ: რითმი სინუსური, ვოლტაჟი საშუალო, გულის ელექტრული ღერძი ჰორიზონტალური, ეკგ-ზე აღენიშნება პარკუჭთაშუა გამტარებლობის შეფერხება, ნაწიბუროვანი ცვლილებები უკანა კედელზე. წინა ეკგ-სთან შედარებით დინამიკა არ აღენიშნება (ექიმი-კარდიოლოგი ა. ქუთათელაძე). </w:t>
      </w:r>
      <w:r w:rsidRPr="00470DFF">
        <w:rPr>
          <w:rFonts w:ascii="Sylfaen" w:hAnsi="Sylfaen"/>
          <w:sz w:val="24"/>
          <w:szCs w:val="24"/>
          <w:lang w:val="ka-GE"/>
        </w:rPr>
        <w:t xml:space="preserve">      </w:t>
      </w:r>
    </w:p>
    <w:p w:rsidR="00730FC5" w:rsidRPr="00470DFF" w:rsidRDefault="00470DFF" w:rsidP="00730FC5">
      <w:pPr>
        <w:spacing w:after="0"/>
        <w:jc w:val="both"/>
        <w:rPr>
          <w:rFonts w:ascii="Sylfaen" w:hAnsi="Sylfaen"/>
          <w:sz w:val="24"/>
          <w:szCs w:val="24"/>
          <w:lang w:val="ka-GE"/>
        </w:rPr>
      </w:pPr>
      <w:r w:rsidRPr="00470DFF">
        <w:rPr>
          <w:rFonts w:ascii="Sylfaen" w:hAnsi="Sylfaen"/>
          <w:sz w:val="24"/>
          <w:szCs w:val="24"/>
          <w:lang w:val="ka-GE"/>
        </w:rPr>
        <w:t xml:space="preserve">         </w:t>
      </w:r>
      <w:r w:rsidR="00730FC5" w:rsidRPr="00470DFF">
        <w:rPr>
          <w:rFonts w:ascii="Sylfaen" w:hAnsi="Sylfaen"/>
          <w:sz w:val="24"/>
          <w:szCs w:val="24"/>
          <w:lang w:val="ka-GE"/>
        </w:rPr>
        <w:t>10.05.17წ პაციენტს ჩაუტარდა ეკგ: რითმი სინუსური, ვოლტაჟი საშუალო, გულის ელექტრული ღერძი ჰორიზონტალური, ეკგ-ზე აღენიშნება ექსტრასისტოლური არითმია (ერთეული პარკუჭოვანი) წინა ეკგ-სთან შედარებით დინამიკა არ აღენიშნება. დაენიშნა: Cordaroni 1 ჯერ 5 დღე (ექიმი ა. ქუთათელაძე)</w:t>
      </w:r>
    </w:p>
    <w:p w:rsidR="00730FC5" w:rsidRPr="008534C6" w:rsidRDefault="00470DFF" w:rsidP="00730FC5">
      <w:pPr>
        <w:spacing w:after="0"/>
        <w:jc w:val="both"/>
        <w:rPr>
          <w:rFonts w:ascii="Sylfaen" w:hAnsi="Sylfaen"/>
          <w:sz w:val="24"/>
          <w:szCs w:val="24"/>
          <w:lang w:val="ka-GE"/>
        </w:rPr>
      </w:pPr>
      <w:r>
        <w:rPr>
          <w:rFonts w:ascii="Sylfaen" w:hAnsi="Sylfaen"/>
          <w:sz w:val="24"/>
          <w:szCs w:val="24"/>
          <w:lang w:val="ka-GE"/>
        </w:rPr>
        <w:t xml:space="preserve">         </w:t>
      </w:r>
      <w:r w:rsidR="00730FC5" w:rsidRPr="00470DFF">
        <w:rPr>
          <w:rFonts w:ascii="Sylfaen" w:hAnsi="Sylfaen"/>
          <w:sz w:val="24"/>
          <w:szCs w:val="24"/>
          <w:lang w:val="ka-GE"/>
        </w:rPr>
        <w:t>10.05.17წ პაციენტი</w:t>
      </w:r>
      <w:r w:rsidR="00730FC5" w:rsidRPr="008534C6">
        <w:rPr>
          <w:rFonts w:ascii="Sylfaen" w:hAnsi="Sylfaen"/>
          <w:sz w:val="24"/>
          <w:szCs w:val="24"/>
          <w:lang w:val="ka-GE"/>
        </w:rPr>
        <w:t xml:space="preserve"> კონსულტირებულია ექიმ ლ. რაგიმოვას (სერტიფიკატი „შინაგანი სნეულებები“) მიერ: პაციენტი უჩივის უსიამოვნო შეგრძნებას გულის არეში. ობიექტურად: ზოგადი მდგომარეობა დამაკმაყოფილებელი, T-36.5</w:t>
      </w:r>
      <w:r w:rsidR="00730FC5" w:rsidRPr="008534C6">
        <w:rPr>
          <w:rFonts w:ascii="Sylfaen" w:hAnsi="Sylfaen"/>
          <w:sz w:val="24"/>
          <w:szCs w:val="24"/>
          <w:vertAlign w:val="superscript"/>
          <w:lang w:val="ka-GE"/>
        </w:rPr>
        <w:t>0</w:t>
      </w:r>
      <w:r w:rsidR="00730FC5" w:rsidRPr="008534C6">
        <w:rPr>
          <w:rFonts w:ascii="Sylfaen" w:hAnsi="Sylfaen"/>
          <w:sz w:val="24"/>
          <w:szCs w:val="24"/>
          <w:lang w:val="ka-GE"/>
        </w:rPr>
        <w:t xml:space="preserve">C, P-112', T/A-100/70mm/Hg, Cor-ტონები მოყრუებული, რითმი დარღვეული, არითმული, </w:t>
      </w:r>
      <w:r w:rsidR="00730FC5" w:rsidRPr="008534C6">
        <w:rPr>
          <w:rFonts w:ascii="Sylfaen" w:hAnsi="Sylfaen"/>
          <w:sz w:val="24"/>
          <w:szCs w:val="24"/>
          <w:lang w:val="ka-GE"/>
        </w:rPr>
        <w:lastRenderedPageBreak/>
        <w:t>Pulmo-N, მუცელი რბილი, უმტკივნეულო პალპაციით, DS: I25.9 გულის ქრონიკული იშემიური დაავადებეა I25.2 პოსტინფარქტული კარდიოსკლეროზი I50 გულის უკმარისობა Ib. მიეცა დანიშნულება: ეკგ, Cocarboxsilacae+Sol. Sulfocamfocaini i/m, Tab. Cordaroni 1 აბი 1x-5 დღე.</w:t>
      </w:r>
    </w:p>
    <w:p w:rsidR="00730FC5" w:rsidRPr="008534C6" w:rsidRDefault="00730FC5" w:rsidP="00730FC5">
      <w:pPr>
        <w:spacing w:after="0"/>
        <w:jc w:val="both"/>
        <w:rPr>
          <w:rFonts w:ascii="Sylfaen" w:hAnsi="Sylfaen"/>
          <w:sz w:val="24"/>
          <w:szCs w:val="24"/>
          <w:lang w:val="ka-GE"/>
        </w:rPr>
      </w:pPr>
      <w:r w:rsidRPr="008534C6">
        <w:rPr>
          <w:rFonts w:ascii="Sylfaen" w:hAnsi="Sylfaen"/>
          <w:sz w:val="24"/>
          <w:szCs w:val="24"/>
          <w:lang w:val="ka-GE"/>
        </w:rPr>
        <w:t xml:space="preserve">     13.05.17წ. 06:40 სთ ფსიქიატრ ლ. კალანდარიშვილის ჩანაწერიათ: „06:40 საათზე გამოძახებული ვიყავი მე-10 განყოფილებაში მედ პერსონალის მიერ, პაციენტ რომანოზ კიკოლაიშვილის თაობაზე. პაციენტი უეცრად გახდა ცუდად. კონტაქტისთვის მიუწვდომელია, კანი და ხილული ლორწოვანი ციანოზური, დაფარულია ცივი ოფლით, სუნთქვა ზედაპირული, P-ძაფისებური, ისინჯება მხოლოდ მაგისტრალურ სისხლძარღვებზე, წნევა 40/0 პაციენტს გაუკეთდა კოფეინი 1.0 მლ., მეზატონი 1.0მლ, დექსამეტაზონი 2.0 მლ.  ჩაუტარდა ხელოვნური სუნთქვა პირიდან-პირში, გულის არაპირდაპირი მასაჟი, გამოძახებული იქნა სასწრაფო დახმარების ბრიგადა, მიუხედავად ჩატარებული ღონისძიებებისა პაციენტი გარდაიცვალა მწვავე გულ-სისხლძარღვთა უკმარისობის მოვლენებით. 13.05.17წ 06:50 სთ-ზე დაფიქსირდა ბიოლოგიური სიკვდილი”. </w:t>
      </w:r>
    </w:p>
    <w:p w:rsidR="00730FC5" w:rsidRPr="008534C6" w:rsidRDefault="00730FC5" w:rsidP="00730FC5">
      <w:pPr>
        <w:spacing w:after="0"/>
        <w:jc w:val="both"/>
        <w:rPr>
          <w:rFonts w:ascii="Sylfaen" w:hAnsi="Sylfaen"/>
          <w:sz w:val="24"/>
          <w:szCs w:val="24"/>
          <w:lang w:val="ka-GE"/>
        </w:rPr>
      </w:pPr>
      <w:r w:rsidRPr="00470DFF">
        <w:rPr>
          <w:rFonts w:ascii="Sylfaen" w:hAnsi="Sylfaen"/>
          <w:sz w:val="24"/>
          <w:szCs w:val="24"/>
          <w:lang w:val="ka-GE"/>
        </w:rPr>
        <w:t xml:space="preserve">      დასკვნითი დიაგნოზი:</w:t>
      </w:r>
      <w:r w:rsidRPr="008534C6">
        <w:rPr>
          <w:rFonts w:ascii="Sylfaen" w:hAnsi="Sylfaen"/>
          <w:b/>
          <w:sz w:val="24"/>
          <w:szCs w:val="24"/>
          <w:lang w:val="ka-GE"/>
        </w:rPr>
        <w:t xml:space="preserve"> </w:t>
      </w:r>
      <w:r w:rsidRPr="008534C6">
        <w:rPr>
          <w:rFonts w:ascii="Sylfaen" w:hAnsi="Sylfaen"/>
          <w:sz w:val="24"/>
          <w:szCs w:val="24"/>
          <w:lang w:val="ka-GE"/>
        </w:rPr>
        <w:t>„F06.6 თავის ტვინის დაზიანებითი და დისფუნქციით გამოწვეული ფსიქიკური აშლილობა, მკვეთრად გამოხატული ცვლილებებით ფსიქიკის მხრივ, I 50 გულსისხლძარღვთა მწვავე უკმარისობა, I25.2. გიდ,  I50 პოსტინფარქტული კარდიოსკლეროზი, გულის უკმარისობა Ib, I10 ჰიპერტონული დაავადება II, J40 ქრონიკული ბრონქიტის გამწვავება, G58 ნეკნთაშუა ნევრალგია, A53.0 ფარული ფორმის ათაშანგი, H10.1 ალერგიული ბლეფაროკონიუქტივიტი.</w:t>
      </w:r>
    </w:p>
    <w:p w:rsidR="00730FC5" w:rsidRPr="008534C6" w:rsidRDefault="00730FC5" w:rsidP="00730FC5">
      <w:pPr>
        <w:spacing w:after="0"/>
        <w:jc w:val="both"/>
        <w:rPr>
          <w:rFonts w:ascii="Sylfaen" w:hAnsi="Sylfaen"/>
          <w:sz w:val="24"/>
          <w:szCs w:val="24"/>
          <w:lang w:val="ka-GE"/>
        </w:rPr>
      </w:pPr>
      <w:r w:rsidRPr="008534C6">
        <w:rPr>
          <w:rFonts w:ascii="Sylfaen" w:hAnsi="Sylfaen"/>
          <w:sz w:val="24"/>
          <w:szCs w:val="24"/>
          <w:lang w:val="ka-GE"/>
        </w:rPr>
        <w:t xml:space="preserve">    სასამართლო სამედიცინო ექსპერტიზის დასკვნით: ,,სიკვდილის მიზეზია გულ-სისხლძარღვთა უკმარისობა, განვითარებული გულის ქრონიკული იშემიური დაავადების შედეგად“.</w:t>
      </w:r>
    </w:p>
    <w:p w:rsidR="00730FC5" w:rsidRPr="00355BA1" w:rsidRDefault="00730FC5" w:rsidP="00730FC5">
      <w:pPr>
        <w:spacing w:after="0"/>
        <w:ind w:firstLine="180"/>
        <w:jc w:val="both"/>
        <w:rPr>
          <w:rFonts w:ascii="Sylfaen" w:eastAsia="Times New Roman" w:hAnsi="Sylfaen" w:cs="Times New Roman"/>
          <w:b/>
          <w:sz w:val="24"/>
          <w:szCs w:val="24"/>
          <w:lang w:val="ka-GE"/>
        </w:rPr>
      </w:pPr>
      <w:r w:rsidRPr="00355BA1">
        <w:rPr>
          <w:rFonts w:ascii="Sylfaen" w:eastAsia="Times New Roman" w:hAnsi="Sylfaen" w:cs="Times New Roman"/>
          <w:b/>
          <w:sz w:val="24"/>
          <w:szCs w:val="24"/>
          <w:lang w:val="ka-GE"/>
        </w:rPr>
        <w:t>პაციენტის სამედიცინო დოკუმენტაცია რეცენზირებულ იქნა თბილისის სახელმწიფო სამედიცინო უნივერსიტეტის ექიმ სპეციალისტთა მიერ.</w:t>
      </w:r>
    </w:p>
    <w:p w:rsidR="00730FC5" w:rsidRPr="008534C6" w:rsidRDefault="00730FC5" w:rsidP="00730FC5">
      <w:pPr>
        <w:spacing w:after="0"/>
        <w:jc w:val="both"/>
        <w:rPr>
          <w:rFonts w:ascii="Sylfaen" w:eastAsia="Times New Roman" w:hAnsi="Sylfaen" w:cs="Times New Roman"/>
          <w:sz w:val="24"/>
          <w:szCs w:val="24"/>
          <w:lang w:val="ka-GE"/>
        </w:rPr>
      </w:pPr>
      <w:r w:rsidRPr="008534C6">
        <w:rPr>
          <w:rFonts w:ascii="Sylfaen" w:eastAsia="Times New Roman" w:hAnsi="Sylfaen" w:cs="Times New Roman"/>
          <w:sz w:val="24"/>
          <w:szCs w:val="24"/>
        </w:rPr>
        <w:t xml:space="preserve"> </w:t>
      </w:r>
      <w:r w:rsidRPr="008534C6">
        <w:rPr>
          <w:rFonts w:ascii="Sylfaen" w:eastAsia="Times New Roman" w:hAnsi="Sylfaen" w:cs="Times New Roman"/>
          <w:sz w:val="24"/>
          <w:szCs w:val="24"/>
          <w:lang w:val="ka-GE"/>
        </w:rPr>
        <w:t xml:space="preserve">     </w:t>
      </w:r>
      <w:r w:rsidRPr="008534C6">
        <w:rPr>
          <w:rFonts w:ascii="Sylfaen" w:eastAsia="Times New Roman" w:hAnsi="Sylfaen" w:cs="Times New Roman"/>
          <w:sz w:val="24"/>
          <w:szCs w:val="24"/>
        </w:rPr>
        <w:t xml:space="preserve"> </w:t>
      </w:r>
      <w:r w:rsidRPr="00355BA1">
        <w:rPr>
          <w:rFonts w:ascii="Sylfaen" w:eastAsia="Times New Roman" w:hAnsi="Sylfaen" w:cs="Times New Roman"/>
          <w:b/>
          <w:sz w:val="24"/>
          <w:szCs w:val="24"/>
          <w:lang w:val="ka-GE"/>
        </w:rPr>
        <w:t>ფსიქიატრების (გ. გელეიშვილი და თ. სილაგაძის)  დასკვნით:</w:t>
      </w:r>
      <w:r w:rsidRPr="008534C6">
        <w:rPr>
          <w:rFonts w:ascii="Sylfaen" w:eastAsia="Times New Roman" w:hAnsi="Sylfaen" w:cs="Times New Roman"/>
          <w:sz w:val="24"/>
          <w:szCs w:val="24"/>
          <w:lang w:val="ka-GE"/>
        </w:rPr>
        <w:t xml:space="preserve"> ,,სამედიცინო ბარათში აღწერილი ფსიქიკური მდგომარეობის პოლიმორფულობა და გამოხატული  კოგნიტური დაქვეითება ქმნის დემენციის შთაბეჭდილებას. ამავე დროს, ლაბორატორიული კვლევითა და დერმატოვენეროლოგის კონსულტაციით დადგენილი იქნა ფარული ფორმის ათაშანგი და დაენიშნა ანტიბიოტიკოთერაპია. კლინიკურ სურათში კოგნიტური ფუნქციების დაქვეითება და სიფილისის ფარული ფორმის თანაარსებობა გვაფიქრებინებს, ხომ არ აღენიშნებოდა პაციენტს ნეიროსიფილისის შედეგად გამოწვეული დემენცია? სამედიცინო ბარათში გაკეთებული ჩანაწერებით არ ჩანს, გაუჩნდათ თუ არა მსგავსი კითხვა კლინიკის </w:t>
      </w:r>
      <w:r w:rsidRPr="008534C6">
        <w:rPr>
          <w:rFonts w:ascii="Sylfaen" w:eastAsia="Times New Roman" w:hAnsi="Sylfaen" w:cs="Times New Roman"/>
          <w:sz w:val="24"/>
          <w:szCs w:val="24"/>
          <w:lang w:val="ka-GE"/>
        </w:rPr>
        <w:lastRenderedPageBreak/>
        <w:t xml:space="preserve">ექიმებს და გაკეთდა თუ არა თავზურტვინის სითხის გამოკვლევა. სამედიცინო დოკუმენტაციაში დაფიქსირებული დანიშნულება ემსახურებოდა ავადმყოფობის სიმპტომურ მკურნალობას. ფარმაკოთერაპია მიმდინარეობდა ზოგადი ფიზიკური </w:t>
      </w:r>
      <w:r w:rsidR="00470DFF">
        <w:rPr>
          <w:rFonts w:ascii="Sylfaen" w:eastAsia="Times New Roman" w:hAnsi="Sylfaen" w:cs="Times New Roman"/>
          <w:sz w:val="24"/>
          <w:szCs w:val="24"/>
          <w:lang w:val="ka-GE"/>
        </w:rPr>
        <w:t>მდგომარეობის კონტროლით და არცერთ</w:t>
      </w:r>
      <w:r w:rsidRPr="008534C6">
        <w:rPr>
          <w:rFonts w:ascii="Sylfaen" w:eastAsia="Times New Roman" w:hAnsi="Sylfaen" w:cs="Times New Roman"/>
          <w:sz w:val="24"/>
          <w:szCs w:val="24"/>
          <w:lang w:val="ka-GE"/>
        </w:rPr>
        <w:t xml:space="preserve"> პრეპარატს არ შეეძლო გამხდარი</w:t>
      </w:r>
      <w:r w:rsidR="00470DFF">
        <w:rPr>
          <w:rFonts w:ascii="Sylfaen" w:eastAsia="Times New Roman" w:hAnsi="Sylfaen" w:cs="Times New Roman"/>
          <w:sz w:val="24"/>
          <w:szCs w:val="24"/>
          <w:lang w:val="ka-GE"/>
        </w:rPr>
        <w:t>ყო ექსპერტიზის შედეგად სიკვდილის</w:t>
      </w:r>
      <w:r w:rsidRPr="008534C6">
        <w:rPr>
          <w:rFonts w:ascii="Sylfaen" w:eastAsia="Times New Roman" w:hAnsi="Sylfaen" w:cs="Times New Roman"/>
          <w:sz w:val="24"/>
          <w:szCs w:val="24"/>
          <w:lang w:val="ka-GE"/>
        </w:rPr>
        <w:t xml:space="preserve"> მიზეზად დასახელებული გულ-სისხლძარღვთა უკმარისობის მიზეზი. დასკვნა: სამედიცინო დოკუმენტაცია გაფორმებულია არსებული წესების დაცვით; დიაგნოზის დაზუსტების მიზნით სასურველი იყო ნეიროსიფილისის შედეგად გამოწვეული დემენციის დადასტურება ან გამორიცხვა; ჩატარებული სიმპტომური ფსიქოფარმაკოთერაპია არ შეიძლება გამხდარიყო ექსპერტიზის შედეგად სიკვდილის მიზეზად დასახელებული გულ-სისხლძარღვთა უკმარისობის მიზეზი“.</w:t>
      </w:r>
    </w:p>
    <w:p w:rsidR="00730FC5" w:rsidRPr="008534C6" w:rsidRDefault="00730FC5" w:rsidP="00730FC5">
      <w:pPr>
        <w:spacing w:after="0"/>
        <w:jc w:val="both"/>
        <w:rPr>
          <w:rFonts w:ascii="Sylfaen" w:eastAsia="Times New Roman" w:hAnsi="Sylfaen" w:cs="Times New Roman"/>
          <w:sz w:val="24"/>
          <w:szCs w:val="24"/>
          <w:lang w:val="ka-GE"/>
        </w:rPr>
      </w:pPr>
      <w:r w:rsidRPr="008534C6">
        <w:rPr>
          <w:rFonts w:ascii="Sylfaen" w:eastAsia="Times New Roman" w:hAnsi="Sylfaen" w:cs="Times New Roman"/>
          <w:sz w:val="24"/>
          <w:szCs w:val="24"/>
        </w:rPr>
        <w:t xml:space="preserve">       </w:t>
      </w:r>
      <w:r w:rsidRPr="00355BA1">
        <w:rPr>
          <w:rFonts w:ascii="Sylfaen" w:eastAsia="Times New Roman" w:hAnsi="Sylfaen" w:cs="Times New Roman"/>
          <w:b/>
          <w:sz w:val="24"/>
          <w:szCs w:val="24"/>
          <w:lang w:val="ka-GE"/>
        </w:rPr>
        <w:t>კარდიოლოგების (ა. ჩუხრუკიძის და თ. სვანიძის) დასკვნით:</w:t>
      </w:r>
      <w:r w:rsidRPr="008534C6">
        <w:rPr>
          <w:rFonts w:ascii="Sylfaen" w:eastAsia="Times New Roman" w:hAnsi="Sylfaen" w:cs="Times New Roman"/>
          <w:sz w:val="24"/>
          <w:szCs w:val="24"/>
          <w:lang w:val="ka-GE"/>
        </w:rPr>
        <w:t xml:space="preserve"> „სასამართლო სამედიცინო ექსპერტიზის დასკვნის საფუძველზე, პაციენტის ლეტალობის უშუალო კარდიოლოგიური მიზეზის იდენტიფიცირება შეუძლებელია. რაც შეეხება სამედიცინო ბარათს, პაციენტს მდგომარეობის დამძიმებამდე მწვავე კარდიოლოგიური ჩივილები არ აღენიშნებოდა. შესაბამისად, რაიმე დამატებითი კვლევების და მკურნა</w:t>
      </w:r>
      <w:r w:rsidR="00470DFF">
        <w:rPr>
          <w:rFonts w:ascii="Sylfaen" w:eastAsia="Times New Roman" w:hAnsi="Sylfaen" w:cs="Times New Roman"/>
          <w:sz w:val="24"/>
          <w:szCs w:val="24"/>
          <w:lang w:val="ka-GE"/>
        </w:rPr>
        <w:t>ლობის ჩატარება არ იყო ნაჩვენები“.</w:t>
      </w:r>
    </w:p>
    <w:p w:rsidR="00355BA1" w:rsidRDefault="00355BA1" w:rsidP="00355BA1">
      <w:pPr>
        <w:spacing w:after="0" w:line="240" w:lineRule="auto"/>
        <w:jc w:val="center"/>
        <w:rPr>
          <w:rFonts w:ascii="Sylfaen" w:hAnsi="Sylfaen"/>
          <w:b/>
          <w:sz w:val="24"/>
          <w:szCs w:val="24"/>
          <w:lang w:val="ka-GE"/>
        </w:rPr>
      </w:pPr>
    </w:p>
    <w:p w:rsidR="00355BA1" w:rsidRPr="008A08F6" w:rsidRDefault="00355BA1" w:rsidP="00355BA1">
      <w:pPr>
        <w:spacing w:after="0" w:line="240" w:lineRule="auto"/>
        <w:jc w:val="both"/>
        <w:rPr>
          <w:rFonts w:ascii="Sylfaen" w:hAnsi="Sylfaen"/>
          <w:b/>
          <w:sz w:val="24"/>
          <w:szCs w:val="24"/>
          <w:lang w:val="ka-GE"/>
        </w:rPr>
      </w:pPr>
      <w:r>
        <w:rPr>
          <w:rFonts w:ascii="Sylfaen" w:hAnsi="Sylfaen"/>
          <w:b/>
          <w:sz w:val="24"/>
          <w:szCs w:val="24"/>
          <w:lang w:val="ka-GE"/>
        </w:rPr>
        <w:t xml:space="preserve">      </w:t>
      </w:r>
      <w:r>
        <w:rPr>
          <w:rFonts w:ascii="Sylfaen" w:hAnsi="Sylfaen"/>
          <w:b/>
          <w:sz w:val="24"/>
          <w:szCs w:val="24"/>
          <w:lang w:val="ka-GE"/>
        </w:rPr>
        <w:t xml:space="preserve">შესწავლის შედეგად, </w:t>
      </w:r>
      <w:r w:rsidRPr="00F82D4F">
        <w:rPr>
          <w:rFonts w:ascii="Sylfaen" w:hAnsi="Sylfaen"/>
          <w:b/>
          <w:sz w:val="24"/>
          <w:szCs w:val="24"/>
          <w:lang w:val="ka-GE"/>
        </w:rPr>
        <w:t xml:space="preserve">გამოვლინდა შემდეგი </w:t>
      </w:r>
      <w:r>
        <w:rPr>
          <w:rFonts w:ascii="Sylfaen" w:hAnsi="Sylfaen"/>
          <w:b/>
          <w:sz w:val="24"/>
          <w:szCs w:val="24"/>
          <w:lang w:val="ka-GE"/>
        </w:rPr>
        <w:t>სახის დარღვევები:</w:t>
      </w:r>
    </w:p>
    <w:p w:rsidR="00355BA1" w:rsidRDefault="00355BA1" w:rsidP="00355BA1">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რეცენზენტთა შეფასებით: ,,</w:t>
      </w:r>
      <w:r w:rsidRPr="008534C6">
        <w:rPr>
          <w:rFonts w:ascii="Sylfaen" w:eastAsia="Times New Roman" w:hAnsi="Sylfaen" w:cs="Times New Roman"/>
          <w:sz w:val="24"/>
          <w:szCs w:val="24"/>
          <w:lang w:val="ka-GE"/>
        </w:rPr>
        <w:t>დიაგნოზის დაზუსტების მიზნით სასურველი იყო ნეიროსიფილისის შედეგად გამოწვეული დემენ</w:t>
      </w:r>
      <w:r>
        <w:rPr>
          <w:rFonts w:ascii="Sylfaen" w:eastAsia="Times New Roman" w:hAnsi="Sylfaen" w:cs="Times New Roman"/>
          <w:sz w:val="24"/>
          <w:szCs w:val="24"/>
          <w:lang w:val="ka-GE"/>
        </w:rPr>
        <w:t>ციის დადასტურება ან გამორიცხვა“, რისთვისაც არ ჩატარებულა თავზურგტვინის სითხის გამოკვლევა (ექ. ლ. კალანდარიშვილი).</w:t>
      </w:r>
    </w:p>
    <w:p w:rsidR="00355BA1" w:rsidRDefault="00355BA1" w:rsidP="00355BA1">
      <w:pPr>
        <w:spacing w:after="0" w:line="240" w:lineRule="auto"/>
        <w:jc w:val="both"/>
        <w:rPr>
          <w:rFonts w:ascii="Sylfaen" w:hAnsi="Sylfaen"/>
          <w:b/>
          <w:sz w:val="24"/>
          <w:szCs w:val="24"/>
          <w:lang w:val="ka-GE"/>
        </w:rPr>
      </w:pPr>
    </w:p>
    <w:p w:rsidR="00355BA1" w:rsidRPr="00355BA1" w:rsidRDefault="00355BA1" w:rsidP="00355BA1">
      <w:pPr>
        <w:spacing w:after="0" w:line="240" w:lineRule="auto"/>
        <w:jc w:val="both"/>
        <w:rPr>
          <w:rFonts w:ascii="Sylfaen" w:eastAsia="Times New Roman" w:hAnsi="Sylfaen" w:cs="Sylfaen"/>
          <w:sz w:val="24"/>
          <w:szCs w:val="24"/>
          <w:lang w:val="ka-GE"/>
        </w:rPr>
      </w:pPr>
      <w:r>
        <w:rPr>
          <w:rFonts w:ascii="Sylfaen" w:hAnsi="Sylfaen"/>
          <w:b/>
          <w:sz w:val="24"/>
          <w:szCs w:val="24"/>
          <w:lang w:val="ka-GE"/>
        </w:rPr>
        <w:t xml:space="preserve">      </w:t>
      </w:r>
      <w:r w:rsidRPr="00355BA1">
        <w:rPr>
          <w:rFonts w:ascii="Sylfaen" w:hAnsi="Sylfaen"/>
          <w:sz w:val="24"/>
          <w:szCs w:val="24"/>
          <w:lang w:val="ka-GE"/>
        </w:rPr>
        <w:t>ზემოაღნიშნულიდან გამომდინარე,</w:t>
      </w:r>
      <w:r>
        <w:rPr>
          <w:rFonts w:ascii="Sylfaen" w:hAnsi="Sylfaen"/>
          <w:b/>
          <w:sz w:val="24"/>
          <w:szCs w:val="24"/>
          <w:lang w:val="ka-GE"/>
        </w:rPr>
        <w:t xml:space="preserve"> </w:t>
      </w:r>
      <w:r w:rsidRPr="0035412B">
        <w:rPr>
          <w:rFonts w:ascii="Sylfaen" w:hAnsi="Sylfaen"/>
          <w:sz w:val="24"/>
          <w:szCs w:val="24"/>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Pr>
          <w:rFonts w:ascii="Sylfaen" w:hAnsi="Sylfaen"/>
          <w:sz w:val="24"/>
          <w:szCs w:val="24"/>
          <w:lang w:val="ka-GE"/>
        </w:rPr>
        <w:t>დაისვა</w:t>
      </w:r>
      <w:r w:rsidRPr="0035412B">
        <w:rPr>
          <w:rFonts w:ascii="Sylfaen" w:hAnsi="Sylfaen"/>
          <w:sz w:val="24"/>
          <w:szCs w:val="24"/>
          <w:lang w:val="ka-GE"/>
        </w:rPr>
        <w:t xml:space="preserve"> </w:t>
      </w:r>
      <w:r w:rsidRPr="008534C6">
        <w:rPr>
          <w:rFonts w:ascii="Sylfaen" w:eastAsia="Times New Roman" w:hAnsi="Sylfaen" w:cs="Times New Roman"/>
          <w:sz w:val="24"/>
          <w:szCs w:val="24"/>
          <w:lang w:val="ka-GE"/>
        </w:rPr>
        <w:t>შპს „აკადემიკოს ბ. ნანეიშვილის სახელობის ფსიქიკურ</w:t>
      </w:r>
      <w:r>
        <w:rPr>
          <w:rFonts w:ascii="Sylfaen" w:eastAsia="Times New Roman" w:hAnsi="Sylfaen" w:cs="Times New Roman"/>
          <w:sz w:val="24"/>
          <w:szCs w:val="24"/>
          <w:lang w:val="ka-GE"/>
        </w:rPr>
        <w:t xml:space="preserve">ი ჯანმრთელობის ეროვნულ ცენტრის“ </w:t>
      </w:r>
      <w:r>
        <w:rPr>
          <w:rFonts w:ascii="Sylfaen" w:eastAsia="Times New Roman" w:hAnsi="Sylfaen" w:cs="Sylfaen"/>
          <w:sz w:val="24"/>
          <w:szCs w:val="24"/>
          <w:lang w:val="ka-GE"/>
        </w:rPr>
        <w:t>ექიმის</w:t>
      </w:r>
      <w:r>
        <w:rPr>
          <w:rFonts w:ascii="Sylfaen" w:eastAsia="Times New Roman" w:hAnsi="Sylfaen" w:cs="Sylfaen"/>
          <w:sz w:val="24"/>
          <w:szCs w:val="24"/>
          <w:lang w:val="ka-GE"/>
        </w:rPr>
        <w:t>,</w:t>
      </w:r>
      <w:r>
        <w:rPr>
          <w:rFonts w:ascii="Sylfaen" w:eastAsia="Times New Roman" w:hAnsi="Sylfaen" w:cs="Sylfaen"/>
          <w:sz w:val="24"/>
          <w:szCs w:val="24"/>
          <w:lang w:val="ka-GE"/>
        </w:rPr>
        <w:t xml:space="preserve"> </w:t>
      </w:r>
      <w:r w:rsidRPr="00355BA1">
        <w:rPr>
          <w:rFonts w:ascii="Sylfaen" w:eastAsia="Times New Roman" w:hAnsi="Sylfaen" w:cs="Sylfaen"/>
          <w:b/>
          <w:sz w:val="24"/>
          <w:szCs w:val="24"/>
          <w:lang w:val="ka-GE"/>
        </w:rPr>
        <w:t>ლ. კალანდარიშვილის</w:t>
      </w:r>
      <w:r>
        <w:rPr>
          <w:rFonts w:ascii="Sylfaen" w:eastAsia="Times New Roman" w:hAnsi="Sylfaen" w:cs="Sylfaen"/>
          <w:sz w:val="24"/>
          <w:szCs w:val="24"/>
          <w:lang w:val="ka-GE"/>
        </w:rPr>
        <w:t xml:space="preserve"> (სეტრ. ,,ფსიქიატრია“) </w:t>
      </w:r>
      <w:r w:rsidRPr="0035412B">
        <w:rPr>
          <w:rFonts w:ascii="Sylfaen" w:hAnsi="Sylfaen"/>
          <w:sz w:val="24"/>
          <w:szCs w:val="24"/>
          <w:lang w:val="ka-GE"/>
        </w:rPr>
        <w:t>პროფესიული პასუხისმგებლობის საკითხი</w:t>
      </w:r>
      <w:r>
        <w:rPr>
          <w:rFonts w:ascii="Sylfaen" w:hAnsi="Sylfaen"/>
          <w:sz w:val="24"/>
          <w:szCs w:val="24"/>
          <w:lang w:val="ka-GE"/>
        </w:rPr>
        <w:t>.</w:t>
      </w:r>
      <w:bookmarkStart w:id="0" w:name="_GoBack"/>
      <w:bookmarkEnd w:id="0"/>
    </w:p>
    <w:p w:rsidR="00355BA1" w:rsidRPr="00355BA1" w:rsidRDefault="00355BA1">
      <w:pPr>
        <w:rPr>
          <w:rFonts w:ascii="Sylfaen" w:hAnsi="Sylfaen"/>
          <w:lang w:val="ka-GE"/>
        </w:rPr>
      </w:pPr>
    </w:p>
    <w:sectPr w:rsidR="00355BA1" w:rsidRPr="00355B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Dumbadze TeleTyp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FC5"/>
    <w:rsid w:val="00272A13"/>
    <w:rsid w:val="00355BA1"/>
    <w:rsid w:val="00411636"/>
    <w:rsid w:val="00470DFF"/>
    <w:rsid w:val="00730FC5"/>
    <w:rsid w:val="00AC1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FC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FC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khutsishvili</dc:creator>
  <cp:keywords/>
  <dc:description/>
  <cp:lastModifiedBy>Rusudan Pataridze</cp:lastModifiedBy>
  <cp:revision>4</cp:revision>
  <dcterms:created xsi:type="dcterms:W3CDTF">2018-03-17T14:05:00Z</dcterms:created>
  <dcterms:modified xsi:type="dcterms:W3CDTF">2018-04-16T15:05:00Z</dcterms:modified>
</cp:coreProperties>
</file>